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1245" w:rsidRDefault="002B1245" w:rsidP="00714FE5">
      <w:pPr>
        <w:jc w:val="both"/>
        <w:rPr>
          <w:sz w:val="20"/>
        </w:rPr>
      </w:pPr>
    </w:p>
    <w:p w:rsidR="002B1245" w:rsidRDefault="002B1245" w:rsidP="00714FE5">
      <w:pPr>
        <w:jc w:val="both"/>
        <w:rPr>
          <w:sz w:val="20"/>
        </w:rPr>
      </w:pPr>
      <w:r w:rsidRPr="002B1245">
        <w:rPr>
          <w:sz w:val="20"/>
        </w:rPr>
        <w:drawing>
          <wp:inline distT="0" distB="0" distL="0" distR="0">
            <wp:extent cx="1983528" cy="3071234"/>
            <wp:effectExtent l="25400" t="0" r="0" b="0"/>
            <wp:docPr id="2" name="Image 1" descr=":ALD.Site:Taci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LD.Site:Tacitu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5" cy="307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45" w:rsidRDefault="00714FE5" w:rsidP="00714FE5">
      <w:pPr>
        <w:jc w:val="both"/>
        <w:rPr>
          <w:sz w:val="20"/>
        </w:rPr>
      </w:pPr>
      <w:r w:rsidRPr="00446E1C">
        <w:rPr>
          <w:rStyle w:val="Marquenotebasdepage"/>
          <w:sz w:val="20"/>
        </w:rPr>
        <w:t>*</w:t>
      </w:r>
      <w:r w:rsidRPr="00446E1C">
        <w:rPr>
          <w:sz w:val="20"/>
        </w:rPr>
        <w:t xml:space="preserve"> </w:t>
      </w:r>
      <w:r w:rsidR="002B1245">
        <w:rPr>
          <w:i/>
          <w:sz w:val="20"/>
        </w:rPr>
        <w:t>"</w:t>
      </w:r>
      <w:r w:rsidRPr="00446E1C">
        <w:rPr>
          <w:i/>
          <w:sz w:val="20"/>
        </w:rPr>
        <w:t xml:space="preserve">De </w:t>
      </w:r>
      <w:proofErr w:type="spellStart"/>
      <w:r w:rsidRPr="00446E1C">
        <w:rPr>
          <w:i/>
          <w:sz w:val="20"/>
        </w:rPr>
        <w:t>minoribus</w:t>
      </w:r>
      <w:proofErr w:type="spellEnd"/>
      <w:r w:rsidRPr="00446E1C">
        <w:rPr>
          <w:i/>
          <w:sz w:val="20"/>
        </w:rPr>
        <w:t xml:space="preserve"> rebus principes consultant, de </w:t>
      </w:r>
      <w:proofErr w:type="spellStart"/>
      <w:r w:rsidRPr="00446E1C">
        <w:rPr>
          <w:i/>
          <w:sz w:val="20"/>
        </w:rPr>
        <w:t>majoribus</w:t>
      </w:r>
      <w:proofErr w:type="spellEnd"/>
      <w:r w:rsidRPr="00446E1C">
        <w:rPr>
          <w:i/>
          <w:sz w:val="20"/>
        </w:rPr>
        <w:t xml:space="preserve"> </w:t>
      </w:r>
      <w:proofErr w:type="spellStart"/>
      <w:r w:rsidRPr="00446E1C">
        <w:rPr>
          <w:i/>
          <w:sz w:val="20"/>
        </w:rPr>
        <w:t>omnes</w:t>
      </w:r>
      <w:proofErr w:type="spellEnd"/>
      <w:r w:rsidRPr="00446E1C">
        <w:rPr>
          <w:i/>
          <w:sz w:val="20"/>
        </w:rPr>
        <w:t xml:space="preserve"> ; </w:t>
      </w:r>
      <w:proofErr w:type="spellStart"/>
      <w:r w:rsidRPr="00446E1C">
        <w:rPr>
          <w:i/>
          <w:sz w:val="20"/>
        </w:rPr>
        <w:t>ita</w:t>
      </w:r>
      <w:proofErr w:type="spellEnd"/>
      <w:r w:rsidRPr="00446E1C">
        <w:rPr>
          <w:i/>
          <w:sz w:val="20"/>
        </w:rPr>
        <w:t xml:space="preserve"> </w:t>
      </w:r>
      <w:proofErr w:type="spellStart"/>
      <w:r w:rsidRPr="00446E1C">
        <w:rPr>
          <w:i/>
          <w:sz w:val="20"/>
        </w:rPr>
        <w:t>tamen</w:t>
      </w:r>
      <w:proofErr w:type="spellEnd"/>
      <w:r w:rsidRPr="00446E1C">
        <w:rPr>
          <w:i/>
          <w:sz w:val="20"/>
        </w:rPr>
        <w:t xml:space="preserve"> ut </w:t>
      </w:r>
      <w:proofErr w:type="spellStart"/>
      <w:r w:rsidRPr="00446E1C">
        <w:rPr>
          <w:i/>
          <w:sz w:val="20"/>
        </w:rPr>
        <w:t>ea</w:t>
      </w:r>
      <w:proofErr w:type="spellEnd"/>
      <w:r w:rsidRPr="00446E1C">
        <w:rPr>
          <w:i/>
          <w:sz w:val="20"/>
        </w:rPr>
        <w:t xml:space="preserve"> </w:t>
      </w:r>
      <w:proofErr w:type="spellStart"/>
      <w:r w:rsidRPr="00446E1C">
        <w:rPr>
          <w:i/>
          <w:sz w:val="20"/>
        </w:rPr>
        <w:t>quoque</w:t>
      </w:r>
      <w:proofErr w:type="spellEnd"/>
      <w:r w:rsidRPr="00446E1C">
        <w:rPr>
          <w:i/>
          <w:sz w:val="20"/>
        </w:rPr>
        <w:t xml:space="preserve"> quorum </w:t>
      </w:r>
      <w:proofErr w:type="spellStart"/>
      <w:r w:rsidRPr="00446E1C">
        <w:rPr>
          <w:i/>
          <w:sz w:val="20"/>
        </w:rPr>
        <w:t>penes</w:t>
      </w:r>
      <w:proofErr w:type="spellEnd"/>
      <w:r w:rsidRPr="00446E1C">
        <w:rPr>
          <w:i/>
          <w:sz w:val="20"/>
        </w:rPr>
        <w:t xml:space="preserve"> </w:t>
      </w:r>
      <w:proofErr w:type="spellStart"/>
      <w:r w:rsidRPr="00446E1C">
        <w:rPr>
          <w:i/>
          <w:sz w:val="20"/>
        </w:rPr>
        <w:t>plebem</w:t>
      </w:r>
      <w:proofErr w:type="spellEnd"/>
      <w:r w:rsidRPr="00446E1C">
        <w:rPr>
          <w:i/>
          <w:sz w:val="20"/>
        </w:rPr>
        <w:t xml:space="preserve"> </w:t>
      </w:r>
      <w:proofErr w:type="spellStart"/>
      <w:r w:rsidRPr="00446E1C">
        <w:rPr>
          <w:i/>
          <w:sz w:val="20"/>
        </w:rPr>
        <w:t>arbitrium</w:t>
      </w:r>
      <w:proofErr w:type="spellEnd"/>
      <w:r w:rsidRPr="00446E1C">
        <w:rPr>
          <w:i/>
          <w:sz w:val="20"/>
        </w:rPr>
        <w:t xml:space="preserve"> est </w:t>
      </w:r>
      <w:proofErr w:type="spellStart"/>
      <w:r w:rsidRPr="00446E1C">
        <w:rPr>
          <w:i/>
          <w:sz w:val="20"/>
        </w:rPr>
        <w:t>apud</w:t>
      </w:r>
      <w:proofErr w:type="spellEnd"/>
      <w:r w:rsidRPr="00446E1C">
        <w:rPr>
          <w:i/>
          <w:sz w:val="20"/>
        </w:rPr>
        <w:t xml:space="preserve"> principes </w:t>
      </w:r>
      <w:proofErr w:type="spellStart"/>
      <w:r w:rsidRPr="00446E1C">
        <w:rPr>
          <w:i/>
          <w:sz w:val="20"/>
        </w:rPr>
        <w:t>pertractentur</w:t>
      </w:r>
      <w:proofErr w:type="spellEnd"/>
      <w:r w:rsidR="002B1245">
        <w:rPr>
          <w:i/>
          <w:sz w:val="20"/>
        </w:rPr>
        <w:t>"</w:t>
      </w:r>
      <w:r w:rsidR="002B1245">
        <w:rPr>
          <w:sz w:val="20"/>
        </w:rPr>
        <w:t>.</w:t>
      </w:r>
      <w:r w:rsidRPr="00446E1C">
        <w:rPr>
          <w:sz w:val="20"/>
        </w:rPr>
        <w:t xml:space="preserve"> </w:t>
      </w:r>
      <w:r w:rsidR="002B1245">
        <w:rPr>
          <w:sz w:val="20"/>
        </w:rPr>
        <w:t>(</w:t>
      </w:r>
      <w:r w:rsidRPr="00446E1C">
        <w:rPr>
          <w:sz w:val="20"/>
        </w:rPr>
        <w:t>Les affaires de peu d'importance ressortissent aux délibérations des chefs, les grandes à celles de tous ; mais en même temps, celles qui sont soumises à l'arbitrage du peuple, sont aussi examinées à fond par les chefs</w:t>
      </w:r>
      <w:r w:rsidR="002B1245">
        <w:rPr>
          <w:sz w:val="20"/>
        </w:rPr>
        <w:t>)</w:t>
      </w:r>
      <w:r>
        <w:rPr>
          <w:sz w:val="20"/>
        </w:rPr>
        <w:t xml:space="preserve"> </w:t>
      </w:r>
    </w:p>
    <w:p w:rsidR="00E66C7C" w:rsidRDefault="00714FE5" w:rsidP="00714FE5">
      <w:pPr>
        <w:jc w:val="both"/>
      </w:pPr>
      <w:r>
        <w:rPr>
          <w:sz w:val="20"/>
        </w:rPr>
        <w:t xml:space="preserve">(Tacite, </w:t>
      </w:r>
      <w:r w:rsidRPr="00446E1C">
        <w:rPr>
          <w:i/>
          <w:sz w:val="20"/>
        </w:rPr>
        <w:t>Germania</w:t>
      </w:r>
      <w:r>
        <w:rPr>
          <w:sz w:val="20"/>
        </w:rPr>
        <w:t xml:space="preserve">, vers 98 </w:t>
      </w:r>
      <w:proofErr w:type="spellStart"/>
      <w:r>
        <w:rPr>
          <w:sz w:val="20"/>
        </w:rPr>
        <w:t>ap</w:t>
      </w:r>
      <w:proofErr w:type="spellEnd"/>
      <w:r>
        <w:rPr>
          <w:sz w:val="20"/>
        </w:rPr>
        <w:t>. J.C., chap. XL)</w:t>
      </w:r>
      <w:r w:rsidRPr="00446E1C">
        <w:rPr>
          <w:sz w:val="20"/>
        </w:rPr>
        <w:t xml:space="preserve">. </w:t>
      </w:r>
    </w:p>
    <w:sectPr w:rsidR="00E66C7C" w:rsidSect="00E66C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4FE5"/>
    <w:rsid w:val="002B1245"/>
    <w:rsid w:val="00714FE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B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notebasdepage">
    <w:name w:val="footnote reference"/>
    <w:basedOn w:val="Policepardfaut"/>
    <w:uiPriority w:val="99"/>
    <w:semiHidden/>
    <w:unhideWhenUsed/>
    <w:rsid w:val="00714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 Le Divellec</dc:creator>
  <cp:keywords/>
  <cp:lastModifiedBy>Armel Le Divellec</cp:lastModifiedBy>
  <cp:revision>2</cp:revision>
  <dcterms:created xsi:type="dcterms:W3CDTF">2021-02-15T11:16:00Z</dcterms:created>
  <dcterms:modified xsi:type="dcterms:W3CDTF">2021-02-15T11:18:00Z</dcterms:modified>
</cp:coreProperties>
</file>